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1980"/>
        <w:gridCol w:w="7082"/>
      </w:tblGrid>
      <w:tr w:rsidR="00B11453" w:rsidRPr="00B11453" w:rsidTr="00AD08B8">
        <w:trPr>
          <w:trHeight w:val="566"/>
        </w:trPr>
        <w:tc>
          <w:tcPr>
            <w:tcW w:w="1980" w:type="dxa"/>
          </w:tcPr>
          <w:p w:rsidR="00B11453" w:rsidRPr="00B11453" w:rsidRDefault="00B11453">
            <w:pPr>
              <w:rPr>
                <w:rFonts w:ascii="Times New Roman" w:hAnsi="Times New Roman" w:cs="Times New Roman"/>
                <w:sz w:val="24"/>
              </w:rPr>
            </w:pPr>
            <w:r w:rsidRPr="00B11453">
              <w:rPr>
                <w:rFonts w:ascii="Times New Roman" w:hAnsi="Times New Roman" w:cs="Times New Roman"/>
                <w:sz w:val="24"/>
              </w:rPr>
              <w:t>Proje Başlığı:</w:t>
            </w:r>
          </w:p>
        </w:tc>
        <w:tc>
          <w:tcPr>
            <w:tcW w:w="7082" w:type="dxa"/>
          </w:tcPr>
          <w:p w:rsidR="00B11453" w:rsidRPr="00B11453" w:rsidRDefault="00544C93">
            <w:pPr>
              <w:rPr>
                <w:rFonts w:ascii="Times New Roman" w:hAnsi="Times New Roman" w:cs="Times New Roman"/>
                <w:b/>
                <w:sz w:val="24"/>
              </w:rPr>
            </w:pPr>
            <w:r w:rsidRPr="00CD5164">
              <w:rPr>
                <w:rFonts w:ascii="Times New Roman" w:hAnsi="Times New Roman" w:cs="Times New Roman"/>
                <w:color w:val="222222"/>
                <w:sz w:val="24"/>
                <w:szCs w:val="24"/>
              </w:rPr>
              <w:t>Çevrese</w:t>
            </w:r>
            <w:r>
              <w:rPr>
                <w:rFonts w:ascii="Times New Roman" w:hAnsi="Times New Roman" w:cs="Times New Roman"/>
                <w:color w:val="222222"/>
                <w:sz w:val="24"/>
                <w:szCs w:val="24"/>
              </w:rPr>
              <w:t xml:space="preserve">l Yer Titreşimlerinin </w:t>
            </w:r>
            <w:proofErr w:type="spellStart"/>
            <w:r>
              <w:rPr>
                <w:rFonts w:ascii="Times New Roman" w:hAnsi="Times New Roman" w:cs="Times New Roman"/>
                <w:color w:val="222222"/>
                <w:sz w:val="24"/>
                <w:szCs w:val="24"/>
              </w:rPr>
              <w:t>Palplanş</w:t>
            </w:r>
            <w:proofErr w:type="spellEnd"/>
            <w:r>
              <w:rPr>
                <w:rFonts w:ascii="Times New Roman" w:hAnsi="Times New Roman" w:cs="Times New Roman"/>
                <w:color w:val="222222"/>
                <w:sz w:val="24"/>
                <w:szCs w:val="24"/>
              </w:rPr>
              <w:t xml:space="preserve"> v</w:t>
            </w:r>
            <w:r w:rsidRPr="00CD5164">
              <w:rPr>
                <w:rFonts w:ascii="Times New Roman" w:hAnsi="Times New Roman" w:cs="Times New Roman"/>
                <w:color w:val="222222"/>
                <w:sz w:val="24"/>
                <w:szCs w:val="24"/>
              </w:rPr>
              <w:t xml:space="preserve">e Atık Kauçuk Yonga Dalga Bariyerleri </w:t>
            </w:r>
            <w:r>
              <w:rPr>
                <w:rFonts w:ascii="Times New Roman" w:hAnsi="Times New Roman" w:cs="Times New Roman"/>
                <w:color w:val="222222"/>
                <w:sz w:val="24"/>
                <w:szCs w:val="24"/>
              </w:rPr>
              <w:t>i</w:t>
            </w:r>
            <w:r w:rsidRPr="00CD5164">
              <w:rPr>
                <w:rFonts w:ascii="Times New Roman" w:hAnsi="Times New Roman" w:cs="Times New Roman"/>
                <w:color w:val="222222"/>
                <w:sz w:val="24"/>
                <w:szCs w:val="24"/>
              </w:rPr>
              <w:t xml:space="preserve">le Yalıtımı: Saha Deneyleri </w:t>
            </w:r>
            <w:r>
              <w:rPr>
                <w:rFonts w:ascii="Times New Roman" w:hAnsi="Times New Roman" w:cs="Times New Roman"/>
                <w:color w:val="222222"/>
                <w:sz w:val="24"/>
                <w:szCs w:val="24"/>
              </w:rPr>
              <w:t>v</w:t>
            </w:r>
            <w:r w:rsidRPr="00CD5164">
              <w:rPr>
                <w:rFonts w:ascii="Times New Roman" w:hAnsi="Times New Roman" w:cs="Times New Roman"/>
                <w:color w:val="222222"/>
                <w:sz w:val="24"/>
                <w:szCs w:val="24"/>
              </w:rPr>
              <w:t>e Sayısal Modelleme</w:t>
            </w:r>
          </w:p>
        </w:tc>
      </w:tr>
      <w:tr w:rsidR="00544C93" w:rsidRPr="00B11453" w:rsidTr="00AD08B8">
        <w:trPr>
          <w:trHeight w:val="566"/>
        </w:trPr>
        <w:tc>
          <w:tcPr>
            <w:tcW w:w="1980" w:type="dxa"/>
          </w:tcPr>
          <w:p w:rsidR="00544C93" w:rsidRPr="00B11453" w:rsidRDefault="00544C93">
            <w:pPr>
              <w:rPr>
                <w:rFonts w:ascii="Times New Roman" w:hAnsi="Times New Roman" w:cs="Times New Roman"/>
                <w:sz w:val="24"/>
              </w:rPr>
            </w:pPr>
            <w:r>
              <w:rPr>
                <w:rFonts w:ascii="Times New Roman" w:hAnsi="Times New Roman" w:cs="Times New Roman"/>
                <w:sz w:val="24"/>
              </w:rPr>
              <w:t>Proje Türü:</w:t>
            </w:r>
          </w:p>
        </w:tc>
        <w:tc>
          <w:tcPr>
            <w:tcW w:w="7082" w:type="dxa"/>
          </w:tcPr>
          <w:p w:rsidR="00544C93" w:rsidRPr="00CD5164" w:rsidRDefault="00544C93">
            <w:pPr>
              <w:rPr>
                <w:rFonts w:ascii="Times New Roman" w:hAnsi="Times New Roman" w:cs="Times New Roman"/>
                <w:color w:val="222222"/>
                <w:sz w:val="24"/>
                <w:szCs w:val="24"/>
              </w:rPr>
            </w:pPr>
            <w:r>
              <w:rPr>
                <w:rFonts w:ascii="Times New Roman" w:hAnsi="Times New Roman" w:cs="Times New Roman"/>
                <w:color w:val="222222"/>
                <w:sz w:val="24"/>
                <w:szCs w:val="24"/>
              </w:rPr>
              <w:t>TÜBİTAK Projesi</w:t>
            </w:r>
          </w:p>
        </w:tc>
      </w:tr>
      <w:tr w:rsidR="00AD08B8" w:rsidRPr="00B11453" w:rsidTr="00AD08B8">
        <w:trPr>
          <w:trHeight w:val="566"/>
        </w:trPr>
        <w:tc>
          <w:tcPr>
            <w:tcW w:w="1980" w:type="dxa"/>
          </w:tcPr>
          <w:p w:rsidR="00AD08B8" w:rsidRPr="00B11453" w:rsidRDefault="00AD08B8">
            <w:pPr>
              <w:rPr>
                <w:rFonts w:ascii="Times New Roman" w:hAnsi="Times New Roman" w:cs="Times New Roman"/>
                <w:sz w:val="24"/>
              </w:rPr>
            </w:pPr>
            <w:r>
              <w:rPr>
                <w:rFonts w:ascii="Times New Roman" w:hAnsi="Times New Roman" w:cs="Times New Roman"/>
                <w:sz w:val="24"/>
              </w:rPr>
              <w:t>Proje Yürütücüsü:</w:t>
            </w:r>
          </w:p>
        </w:tc>
        <w:tc>
          <w:tcPr>
            <w:tcW w:w="7082" w:type="dxa"/>
          </w:tcPr>
          <w:p w:rsidR="00AD08B8" w:rsidRPr="00544C93" w:rsidRDefault="00544C93">
            <w:pPr>
              <w:rPr>
                <w:rFonts w:ascii="Times New Roman" w:hAnsi="Times New Roman" w:cs="Times New Roman"/>
                <w:sz w:val="24"/>
              </w:rPr>
            </w:pPr>
            <w:r>
              <w:rPr>
                <w:rFonts w:ascii="Times New Roman" w:hAnsi="Times New Roman" w:cs="Times New Roman"/>
                <w:sz w:val="24"/>
              </w:rPr>
              <w:t>Doç. Dr. Deniz ÜLGEN</w:t>
            </w:r>
          </w:p>
        </w:tc>
      </w:tr>
      <w:tr w:rsidR="00B11453" w:rsidRPr="00B11453" w:rsidTr="00AD08B8">
        <w:trPr>
          <w:trHeight w:val="4671"/>
        </w:trPr>
        <w:tc>
          <w:tcPr>
            <w:tcW w:w="1980" w:type="dxa"/>
          </w:tcPr>
          <w:p w:rsidR="00B11453" w:rsidRPr="00B11453" w:rsidRDefault="00B11453">
            <w:pPr>
              <w:rPr>
                <w:rFonts w:ascii="Times New Roman" w:hAnsi="Times New Roman" w:cs="Times New Roman"/>
                <w:sz w:val="24"/>
              </w:rPr>
            </w:pPr>
            <w:r w:rsidRPr="00B11453">
              <w:rPr>
                <w:rFonts w:ascii="Times New Roman" w:hAnsi="Times New Roman" w:cs="Times New Roman"/>
                <w:sz w:val="24"/>
              </w:rPr>
              <w:t>Proje Özeti:</w:t>
            </w:r>
          </w:p>
        </w:tc>
        <w:tc>
          <w:tcPr>
            <w:tcW w:w="7082" w:type="dxa"/>
          </w:tcPr>
          <w:p w:rsidR="00B11453" w:rsidRPr="00544C93" w:rsidRDefault="00544C93" w:rsidP="00544C93">
            <w:pPr>
              <w:jc w:val="both"/>
              <w:rPr>
                <w:rFonts w:ascii="Times New Roman" w:hAnsi="Times New Roman" w:cs="Times New Roman"/>
                <w:sz w:val="20"/>
              </w:rPr>
            </w:pPr>
            <w:r w:rsidRPr="00544C93">
              <w:rPr>
                <w:rFonts w:ascii="Times New Roman" w:hAnsi="Times New Roman" w:cs="Times New Roman"/>
                <w:sz w:val="20"/>
              </w:rPr>
              <w:t xml:space="preserve">Şehirleşme ve teknolojik gelişmelerle birlikte, ulaşım trafiği ve inşaat faaliyetleri nedeniyle oluşan çevresel yer titreşimleri önemli bir mesele haline gelmiştir. Bu titreşimler insanların konforunu bozabilmekte ve hayat kalitesi düşürebilmektedir. Son yıllarda, çevresel yer titreşimlerinin yalıtımı önem kazanmış ve aynı gelişmiş ülkelerde olduğu gibi ulusal stratejik eylem planlarına dâhil edilmiştir. Önerilen proje, çevresel yer titreşimlerinin yalıtımı için bir çözüm sunmayı amaçlamıştır. Şu anda dalga bariyerlerinin yalıtım verimliliği üzerine çok az deneysel ve saha çalışması bulunmaktadır. Bu yüzden, dalga bariyerlerinin yalıtım davranışı henüz yeterince açıklığa kavuşturulamamıştır. Bu projede, çelik </w:t>
            </w:r>
            <w:proofErr w:type="spellStart"/>
            <w:r w:rsidRPr="00544C93">
              <w:rPr>
                <w:rFonts w:ascii="Times New Roman" w:hAnsi="Times New Roman" w:cs="Times New Roman"/>
                <w:sz w:val="20"/>
              </w:rPr>
              <w:t>palplanş</w:t>
            </w:r>
            <w:proofErr w:type="spellEnd"/>
            <w:r w:rsidRPr="00544C93">
              <w:rPr>
                <w:rFonts w:ascii="Times New Roman" w:hAnsi="Times New Roman" w:cs="Times New Roman"/>
                <w:sz w:val="20"/>
              </w:rPr>
              <w:t xml:space="preserve"> tipi dalga bariyerlerinin tek başına, içi boş hendek tipi dalga bariyerleri ile ve atık kauçuk yonga ile birlikte yalıtım performansının saha deneyleri yapılarak araştırılması planlanmıştır. Bu deneyler mühendislere ön tasarım aşamasında bir yöntem önerebilmek için sayısal analizlerle bütünleştirilecektir.</w:t>
            </w:r>
            <w:r w:rsidRPr="00544C93">
              <w:rPr>
                <w:rFonts w:ascii="Times New Roman" w:hAnsi="Times New Roman" w:cs="Times New Roman"/>
                <w:sz w:val="20"/>
              </w:rPr>
              <w:t xml:space="preserve"> </w:t>
            </w:r>
            <w:r w:rsidRPr="00544C93">
              <w:rPr>
                <w:rFonts w:ascii="Times New Roman" w:hAnsi="Times New Roman" w:cs="Times New Roman"/>
                <w:sz w:val="20"/>
              </w:rPr>
              <w:t xml:space="preserve">Bu çalışmanın orijinalliği, </w:t>
            </w:r>
            <w:proofErr w:type="spellStart"/>
            <w:r w:rsidRPr="00544C93">
              <w:rPr>
                <w:rFonts w:ascii="Times New Roman" w:hAnsi="Times New Roman" w:cs="Times New Roman"/>
                <w:sz w:val="20"/>
              </w:rPr>
              <w:t>palplanş</w:t>
            </w:r>
            <w:proofErr w:type="spellEnd"/>
            <w:r w:rsidRPr="00544C93">
              <w:rPr>
                <w:rFonts w:ascii="Times New Roman" w:hAnsi="Times New Roman" w:cs="Times New Roman"/>
                <w:sz w:val="20"/>
              </w:rPr>
              <w:t xml:space="preserve"> ve atık kauçuk yonga dalga bariyerlerinin titreşim yalıtımı davranışının birlikte araştırılmasıdır. Böylece, yüksek yoğunluklu ve düşük yoğunluklu dalga bariyerlerinin her ikisinin avantajları da sistemin yalıtım performansını yükseltmek için dikkate alınmıştır. Literatürde bu </w:t>
            </w:r>
            <w:proofErr w:type="spellStart"/>
            <w:r w:rsidRPr="00544C93">
              <w:rPr>
                <w:rFonts w:ascii="Times New Roman" w:hAnsi="Times New Roman" w:cs="Times New Roman"/>
                <w:sz w:val="20"/>
              </w:rPr>
              <w:t>kompozit</w:t>
            </w:r>
            <w:proofErr w:type="spellEnd"/>
            <w:r w:rsidRPr="00544C93">
              <w:rPr>
                <w:rFonts w:ascii="Times New Roman" w:hAnsi="Times New Roman" w:cs="Times New Roman"/>
                <w:sz w:val="20"/>
              </w:rPr>
              <w:t xml:space="preserve"> sistemin yalıtım davranışını değerlendiren herhangi bir saha çalışması bulunmamaktadır. Ayrıca bu projenin yenilikçi katkısı, atık bir malzeme olan kauçuk yonganın tekrar kullanılmasıdır. Böylelikle Çevre ve Şehircilik Bakanlığı’nın “Sıfır Atık” projesi kapsamında hurda bir malzemeye yeni bir kullanım alanı doğmuş olacaktır.</w:t>
            </w:r>
            <w:r w:rsidRPr="00544C93">
              <w:rPr>
                <w:rFonts w:ascii="Times New Roman" w:hAnsi="Times New Roman" w:cs="Times New Roman"/>
                <w:sz w:val="20"/>
              </w:rPr>
              <w:t xml:space="preserve"> </w:t>
            </w:r>
            <w:r w:rsidRPr="00544C93">
              <w:rPr>
                <w:rFonts w:ascii="Times New Roman" w:hAnsi="Times New Roman" w:cs="Times New Roman"/>
                <w:sz w:val="20"/>
              </w:rPr>
              <w:t xml:space="preserve">Literatürdeki deneysel çalışmaların en büyük dezavantajı titreşim frekans aralığının çok kısıtlı olması ve sadece belirli frekanslarda ölçüm yapılmış olmasıdır. Bu eksikliğin giderilmesi amacıyla, mobil sismik sarsıcı kullanılarak 0-150Hz aralığında </w:t>
            </w:r>
            <w:proofErr w:type="spellStart"/>
            <w:r w:rsidRPr="00544C93">
              <w:rPr>
                <w:rFonts w:ascii="Times New Roman" w:hAnsi="Times New Roman" w:cs="Times New Roman"/>
                <w:sz w:val="20"/>
              </w:rPr>
              <w:t>harmonik</w:t>
            </w:r>
            <w:proofErr w:type="spellEnd"/>
            <w:r w:rsidRPr="00544C93">
              <w:rPr>
                <w:rFonts w:ascii="Times New Roman" w:hAnsi="Times New Roman" w:cs="Times New Roman"/>
                <w:sz w:val="20"/>
              </w:rPr>
              <w:t xml:space="preserve"> titreşimler oluşturulması planlanmaktadır. Böylece, farklı kaynakların oluşturduğu farklı frekanslardaki çevresel yer titreşimleri sahada temsil edilebilecektir. Sahadaki titreşimler yüksek hassasiyetli ivmeölçerler ve </w:t>
            </w:r>
            <w:proofErr w:type="spellStart"/>
            <w:r w:rsidRPr="00544C93">
              <w:rPr>
                <w:rFonts w:ascii="Times New Roman" w:hAnsi="Times New Roman" w:cs="Times New Roman"/>
                <w:sz w:val="20"/>
              </w:rPr>
              <w:t>jeofonlar</w:t>
            </w:r>
            <w:proofErr w:type="spellEnd"/>
            <w:r w:rsidRPr="00544C93">
              <w:rPr>
                <w:rFonts w:ascii="Times New Roman" w:hAnsi="Times New Roman" w:cs="Times New Roman"/>
                <w:sz w:val="20"/>
              </w:rPr>
              <w:t xml:space="preserve"> ile ölçülecek; yalıtım performansı niceliksel olarak tespit edilecektir. Saha deneylerini modellemek ve doğrulamak için sonlu elemanlar yöntemi kullanılacaktır. 3 boyutlu sayısal model, zemin parametreleri makul bir aralıkta değiştirilerek kalibre edilecektir. Doğrulama yapıldıktan sonra, bahsedilen dalga bariyerlerinin ön değerlendirilmesinde tasarım mühendislerini aydınlatacak basit ilişki veya grafikler önerilmesi amaçlanmıştır.</w:t>
            </w:r>
            <w:r>
              <w:rPr>
                <w:rFonts w:ascii="Times New Roman" w:hAnsi="Times New Roman" w:cs="Times New Roman"/>
                <w:sz w:val="20"/>
              </w:rPr>
              <w:t xml:space="preserve"> </w:t>
            </w:r>
            <w:r w:rsidRPr="00544C93">
              <w:rPr>
                <w:rFonts w:ascii="Times New Roman" w:hAnsi="Times New Roman" w:cs="Times New Roman"/>
                <w:sz w:val="20"/>
              </w:rPr>
              <w:t>Sonuç olarak bu araştırma, çevresel yer titreşimlerini dalga bariyerlerini kullanarak yalıtmayı amaçlamıştır. Böylece, rahatsız edici titreşimler azaltılarak insan yaşam kalitesi arttırılabilecektir. Bu proje, dalga bariyerlerinin yalıtımı üzerine devam eden ve gelecekte yapılacak çalışmalar için bir dayanak oluşturacaktır. Çalışmanın bulgularının titreşim yalıtımı ve kontrol teknolojilerine katkıda bulunması beklenmektedir. Ayrıca, önerilen projenin sonuçları mühendislik tasarımına katkı yapacak ve ulusal rekabet gücünü yükseltecektir.</w:t>
            </w:r>
          </w:p>
        </w:tc>
      </w:tr>
      <w:tr w:rsidR="00B11453" w:rsidRPr="00B11453" w:rsidTr="00AD08B8">
        <w:trPr>
          <w:trHeight w:val="1826"/>
        </w:trPr>
        <w:tc>
          <w:tcPr>
            <w:tcW w:w="1980" w:type="dxa"/>
          </w:tcPr>
          <w:p w:rsidR="00B11453" w:rsidRPr="00B11453" w:rsidRDefault="00B11453">
            <w:pPr>
              <w:rPr>
                <w:rFonts w:ascii="Times New Roman" w:hAnsi="Times New Roman" w:cs="Times New Roman"/>
                <w:sz w:val="24"/>
              </w:rPr>
            </w:pPr>
            <w:r w:rsidRPr="00B11453">
              <w:rPr>
                <w:rFonts w:ascii="Times New Roman" w:hAnsi="Times New Roman" w:cs="Times New Roman"/>
                <w:sz w:val="24"/>
              </w:rPr>
              <w:t>Projede yer alan öğrenci isimleri:</w:t>
            </w:r>
          </w:p>
        </w:tc>
        <w:tc>
          <w:tcPr>
            <w:tcW w:w="7082" w:type="dxa"/>
          </w:tcPr>
          <w:p w:rsidR="00B11453" w:rsidRPr="00B11453" w:rsidRDefault="00C95139" w:rsidP="00B11453">
            <w:pPr>
              <w:pStyle w:val="ListeParagraf"/>
              <w:numPr>
                <w:ilvl w:val="0"/>
                <w:numId w:val="1"/>
              </w:numPr>
              <w:rPr>
                <w:rFonts w:ascii="Times New Roman" w:hAnsi="Times New Roman" w:cs="Times New Roman"/>
                <w:sz w:val="24"/>
              </w:rPr>
            </w:pPr>
            <w:r>
              <w:rPr>
                <w:rFonts w:ascii="Times New Roman" w:hAnsi="Times New Roman" w:cs="Times New Roman"/>
                <w:sz w:val="24"/>
              </w:rPr>
              <w:t>Onur TOYGAR (Doktora Öğrencisi)</w:t>
            </w:r>
            <w:bookmarkStart w:id="0" w:name="_GoBack"/>
            <w:bookmarkEnd w:id="0"/>
          </w:p>
        </w:tc>
      </w:tr>
    </w:tbl>
    <w:p w:rsidR="00EE3944" w:rsidRDefault="00C95139"/>
    <w:sectPr w:rsidR="00EE3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07BC8"/>
    <w:multiLevelType w:val="hybridMultilevel"/>
    <w:tmpl w:val="17625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53"/>
    <w:rsid w:val="002873F0"/>
    <w:rsid w:val="00444230"/>
    <w:rsid w:val="00544C93"/>
    <w:rsid w:val="00AD08B8"/>
    <w:rsid w:val="00B11453"/>
    <w:rsid w:val="00C95139"/>
    <w:rsid w:val="00E84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3EC5"/>
  <w15:chartTrackingRefBased/>
  <w15:docId w15:val="{EF16F8A3-734C-4FEA-BFA3-EEB34A02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1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Can ÖZÖĞÜT</dc:creator>
  <cp:keywords/>
  <dc:description/>
  <cp:lastModifiedBy>Uğur Can ÖZÖĞÜT</cp:lastModifiedBy>
  <cp:revision>3</cp:revision>
  <dcterms:created xsi:type="dcterms:W3CDTF">2019-11-08T11:50:00Z</dcterms:created>
  <dcterms:modified xsi:type="dcterms:W3CDTF">2019-11-08T11:50:00Z</dcterms:modified>
</cp:coreProperties>
</file>